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A7D" w:rsidRDefault="007550A3" w:rsidP="00F43AC5">
      <w:pPr>
        <w:spacing w:afterLines="50" w:line="360" w:lineRule="exact"/>
        <w:ind w:firstLineChars="695" w:firstLine="2512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管材、管件检验检测委托协议书</w:t>
      </w:r>
    </w:p>
    <w:p w:rsidR="00DB7A7D" w:rsidRDefault="007550A3">
      <w:pPr>
        <w:spacing w:line="300" w:lineRule="exact"/>
        <w:ind w:firstLineChars="3700" w:firstLine="7770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1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6"/>
        <w:gridCol w:w="649"/>
        <w:gridCol w:w="452"/>
        <w:gridCol w:w="2048"/>
        <w:gridCol w:w="404"/>
        <w:gridCol w:w="1005"/>
        <w:gridCol w:w="1565"/>
        <w:gridCol w:w="184"/>
        <w:gridCol w:w="437"/>
        <w:gridCol w:w="424"/>
        <w:gridCol w:w="231"/>
        <w:gridCol w:w="992"/>
        <w:gridCol w:w="2060"/>
        <w:gridCol w:w="337"/>
      </w:tblGrid>
      <w:tr w:rsidR="00DB7A7D">
        <w:trPr>
          <w:trHeight w:val="112"/>
          <w:jc w:val="center"/>
        </w:trPr>
        <w:tc>
          <w:tcPr>
            <w:tcW w:w="1517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02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5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DB7A7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B7A7D" w:rsidRDefault="00DB7A7D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B7A7D">
        <w:trPr>
          <w:trHeight w:val="246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318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B7A7D">
        <w:trPr>
          <w:trHeight w:val="353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B7A7D">
        <w:trPr>
          <w:trHeight w:val="339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B7A7D">
        <w:trPr>
          <w:trHeight w:val="350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9350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40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□普通送检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□常规见证检验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□监督见证检验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□随机监督抽检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B7A7D">
        <w:trPr>
          <w:trHeight w:val="404"/>
          <w:jc w:val="center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7A7D" w:rsidRDefault="007550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240" w:lineRule="exact"/>
              <w:jc w:val="left"/>
              <w:rPr>
                <w:szCs w:val="21"/>
              </w:rPr>
            </w:pPr>
          </w:p>
        </w:tc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DB7A7D">
            <w:pPr>
              <w:spacing w:line="240" w:lineRule="exact"/>
              <w:jc w:val="left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B7A7D" w:rsidRDefault="007550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DB7A7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360"/>
          <w:jc w:val="center"/>
        </w:trPr>
        <w:tc>
          <w:tcPr>
            <w:tcW w:w="41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7A7D" w:rsidRDefault="007550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DB7A7D">
            <w:pPr>
              <w:spacing w:line="240" w:lineRule="exact"/>
              <w:rPr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DB7A7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B7A7D" w:rsidRDefault="00DB7A7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DB7A7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294"/>
          <w:jc w:val="center"/>
        </w:trPr>
        <w:tc>
          <w:tcPr>
            <w:tcW w:w="1517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7A7D" w:rsidRDefault="00DB7A7D">
            <w:pPr>
              <w:jc w:val="center"/>
              <w:rPr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jc w:val="center"/>
        </w:trPr>
        <w:tc>
          <w:tcPr>
            <w:tcW w:w="10867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310"/>
          <w:jc w:val="center"/>
        </w:trPr>
        <w:tc>
          <w:tcPr>
            <w:tcW w:w="10867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hRule="exact" w:val="305"/>
          <w:jc w:val="center"/>
        </w:trPr>
        <w:tc>
          <w:tcPr>
            <w:tcW w:w="106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609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DB7A7D">
            <w:pPr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7A7D" w:rsidRDefault="007550A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hRule="exact" w:val="301"/>
          <w:jc w:val="center"/>
        </w:trPr>
        <w:tc>
          <w:tcPr>
            <w:tcW w:w="1065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9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7D" w:rsidRDefault="00DB7A7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7A7D" w:rsidRDefault="007550A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2129"/>
          <w:jc w:val="center"/>
        </w:trPr>
        <w:tc>
          <w:tcPr>
            <w:tcW w:w="106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B7A7D" w:rsidRDefault="007550A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802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7550A3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PVC-U管材：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维卡软化点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纵向回缩率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拉伸屈服强度 □断裂伸长率□落锤冲击试验 □尺寸</w:t>
            </w:r>
          </w:p>
          <w:p w:rsidR="00DB7A7D" w:rsidRDefault="007550A3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PVC-U管件：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□维卡软化点    □尺寸 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烘箱试验    □坠落试验</w:t>
            </w:r>
          </w:p>
          <w:p w:rsidR="00DB7A7D" w:rsidRDefault="007550A3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PP-R给水管材：</w:t>
            </w:r>
            <w:r>
              <w:rPr>
                <w:rFonts w:ascii="宋体" w:hAnsi="宋体" w:hint="eastAsia"/>
                <w:b/>
                <w:bCs/>
                <w:szCs w:val="21"/>
              </w:rPr>
              <w:t>□ 纵向回缩率   □ 尺寸  □ 简支梁冲击试验  □ 静液压试验（□ 热水  □ 冷水）</w:t>
            </w:r>
          </w:p>
          <w:p w:rsidR="00DB7A7D" w:rsidRDefault="007550A3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PP-R给水管件：</w:t>
            </w:r>
            <w:r>
              <w:rPr>
                <w:rFonts w:ascii="宋体" w:hAnsi="宋体" w:hint="eastAsia"/>
                <w:b/>
                <w:bCs/>
                <w:szCs w:val="21"/>
              </w:rPr>
              <w:t>□ 尺寸     □ 静液压试验</w:t>
            </w:r>
          </w:p>
          <w:p w:rsidR="00DB7A7D" w:rsidRDefault="007550A3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其他：□静液压试验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尺寸  □坠落试验  □拉伸屈服强度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烘箱试验  □简支梁冲击试验 </w:t>
            </w:r>
          </w:p>
          <w:p w:rsidR="00DB7A7D" w:rsidRDefault="007550A3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□维卡软化点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落锤冲击试验   □扁平试验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环柔性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环刚度  □纵向回缩率  </w:t>
            </w:r>
          </w:p>
          <w:p w:rsidR="00DB7A7D" w:rsidRDefault="007550A3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□断裂伸长率  □复原率  □其他：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976"/>
          <w:jc w:val="center"/>
        </w:trPr>
        <w:tc>
          <w:tcPr>
            <w:tcW w:w="106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9802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7550A3">
            <w:pPr>
              <w:spacing w:line="340" w:lineRule="exact"/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排水管材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排水管件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给水管材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给水管件</w:t>
            </w:r>
          </w:p>
          <w:p w:rsidR="00DB7A7D" w:rsidRDefault="007550A3">
            <w:pPr>
              <w:spacing w:line="340" w:lineRule="exact"/>
              <w:ind w:left="2"/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PE</w:t>
            </w:r>
            <w:r>
              <w:rPr>
                <w:rFonts w:hint="eastAsia"/>
              </w:rPr>
              <w:t>给水管材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双壁波纹管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PP-R</w:t>
            </w:r>
            <w:r>
              <w:rPr>
                <w:rFonts w:hint="eastAsia"/>
              </w:rPr>
              <w:t>管材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PP-R</w:t>
            </w:r>
            <w:r>
              <w:rPr>
                <w:rFonts w:hint="eastAsia"/>
              </w:rPr>
              <w:t>管件</w:t>
            </w:r>
          </w:p>
          <w:p w:rsidR="00DB7A7D" w:rsidRDefault="007550A3">
            <w:pPr>
              <w:spacing w:line="340" w:lineRule="exact"/>
              <w:ind w:leftChars="-4" w:left="-2" w:hangingChars="3" w:hanging="6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PE双壁波纹管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PE缠绕结构壁管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PVC-C管材  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PVC-C管件</w:t>
            </w:r>
          </w:p>
          <w:p w:rsidR="00DB7A7D" w:rsidRDefault="007550A3">
            <w:pPr>
              <w:spacing w:line="340" w:lineRule="exact"/>
              <w:ind w:leftChars="-1" w:left="-2"/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</w:rPr>
              <w:t>地下</w:t>
            </w:r>
            <w:r>
              <w:rPr>
                <w:rFonts w:hint="eastAsia"/>
              </w:rPr>
              <w:t>通信管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ABS</w:t>
            </w:r>
            <w:r>
              <w:rPr>
                <w:rFonts w:hint="eastAsia"/>
              </w:rPr>
              <w:t>管材</w: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ABS</w:t>
            </w:r>
            <w:r>
              <w:rPr>
                <w:rFonts w:hint="eastAsia"/>
              </w:rPr>
              <w:t>管件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其它：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2265"/>
          <w:jc w:val="center"/>
        </w:trPr>
        <w:tc>
          <w:tcPr>
            <w:tcW w:w="106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B7A7D" w:rsidRDefault="007550A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802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7550A3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建筑排水用硬聚氯乙烯管材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5836.1-2018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hint="eastAsia"/>
                <w:szCs w:val="21"/>
              </w:rPr>
              <w:t>埋地用聚乙烯</w:t>
            </w:r>
            <w:r>
              <w:rPr>
                <w:szCs w:val="21"/>
              </w:rPr>
              <w:t>PE</w:t>
            </w:r>
            <w:r>
              <w:rPr>
                <w:rFonts w:hint="eastAsia"/>
                <w:szCs w:val="21"/>
              </w:rPr>
              <w:t>双壁波纹管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 xml:space="preserve"> GB/T 19472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-2019</w:t>
            </w:r>
          </w:p>
          <w:p w:rsidR="00DB7A7D" w:rsidRDefault="007550A3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建筑排水用硬聚氯乙烯管件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5836.2-2018</w:t>
            </w: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埋地用聚乙烯</w:t>
            </w:r>
            <w:r>
              <w:rPr>
                <w:szCs w:val="21"/>
              </w:rPr>
              <w:t>PE</w:t>
            </w:r>
            <w:r>
              <w:rPr>
                <w:rFonts w:hint="eastAsia"/>
                <w:szCs w:val="21"/>
              </w:rPr>
              <w:t>缠绕结构管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19472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>-2017</w:t>
            </w:r>
          </w:p>
          <w:p w:rsidR="00DB7A7D" w:rsidRDefault="007550A3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给水用硬聚氯乙烯管材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 xml:space="preserve">GB/T 10002.1-2006      </w:t>
            </w: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冷热水用氯化聚氯乙烯管材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18993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>-2020</w:t>
            </w:r>
          </w:p>
          <w:p w:rsidR="00DB7A7D" w:rsidRDefault="007550A3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给水用聚乙烯管材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 xml:space="preserve"> GB/T 13663-.2-2018         </w:t>
            </w: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冷热水用氯化聚氯乙烯管件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18993</w:t>
            </w:r>
            <w:r>
              <w:rPr>
                <w:szCs w:val="21"/>
              </w:rPr>
              <w:t>.3</w:t>
            </w:r>
            <w:r>
              <w:rPr>
                <w:rFonts w:hint="eastAsia"/>
                <w:szCs w:val="21"/>
              </w:rPr>
              <w:t>-2020</w:t>
            </w:r>
          </w:p>
          <w:p w:rsidR="00DB7A7D" w:rsidRDefault="007550A3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冷热水用聚丙烯管材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18742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 xml:space="preserve">-2017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hint="eastAsia"/>
              </w:rPr>
              <w:t>地下通信管道用塑料管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YD/T 841.1-2016</w:t>
            </w:r>
          </w:p>
          <w:p w:rsidR="00DB7A7D" w:rsidRDefault="007550A3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冷热水用聚丙烯管件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18742</w:t>
            </w:r>
            <w:r>
              <w:rPr>
                <w:szCs w:val="21"/>
              </w:rPr>
              <w:t>.3</w:t>
            </w:r>
            <w:r>
              <w:rPr>
                <w:rFonts w:hint="eastAsia"/>
                <w:szCs w:val="21"/>
              </w:rPr>
              <w:t xml:space="preserve">-2017       </w:t>
            </w: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双壁波纹管材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18477.1-2007</w:t>
            </w:r>
          </w:p>
          <w:p w:rsidR="00DB7A7D" w:rsidRDefault="007550A3">
            <w:pPr>
              <w:spacing w:line="340" w:lineRule="exact"/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其他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412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napToGrid w:val="0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生产批号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napToGrid w:val="0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规格型号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0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napToGrid w:val="0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7550A3">
            <w:pPr>
              <w:snapToGrid w:val="0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337" w:type="dxa"/>
            <w:vMerge/>
            <w:tcBorders>
              <w:left w:val="single" w:sz="12" w:space="0" w:color="auto"/>
              <w:right w:val="nil"/>
            </w:tcBorders>
          </w:tcPr>
          <w:p w:rsidR="00DB7A7D" w:rsidRDefault="00DB7A7D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354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DB7A7D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DB7A7D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337" w:type="dxa"/>
            <w:vMerge/>
            <w:tcBorders>
              <w:left w:val="single" w:sz="12" w:space="0" w:color="auto"/>
              <w:right w:val="nil"/>
            </w:tcBorders>
          </w:tcPr>
          <w:p w:rsidR="00DB7A7D" w:rsidRDefault="00DB7A7D">
            <w:pPr>
              <w:widowControl/>
              <w:spacing w:line="500" w:lineRule="exact"/>
              <w:jc w:val="center"/>
              <w:rPr>
                <w:b/>
                <w:szCs w:val="21"/>
              </w:rPr>
            </w:pPr>
          </w:p>
        </w:tc>
      </w:tr>
      <w:tr w:rsidR="00DB7A7D">
        <w:trPr>
          <w:trHeight w:val="374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9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7A7D" w:rsidRDefault="00DB7A7D">
            <w:pPr>
              <w:rPr>
                <w:b/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1170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35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7A7D" w:rsidRDefault="007550A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B7A7D" w:rsidRDefault="007550A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B7A7D" w:rsidRDefault="007550A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B7A7D" w:rsidRDefault="007550A3">
            <w:pPr>
              <w:spacing w:line="24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337" w:type="dxa"/>
            <w:vMerge/>
            <w:tcBorders>
              <w:bottom w:val="nil"/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tbl>
      <w:tblPr>
        <w:tblStyle w:val="a5"/>
        <w:tblpPr w:leftFromText="180" w:rightFromText="180" w:vertAnchor="text" w:tblpX="10823" w:tblpY="-4816"/>
        <w:tblOverlap w:val="never"/>
        <w:tblW w:w="450" w:type="dxa"/>
        <w:tblLayout w:type="fixed"/>
        <w:tblLook w:val="04A0"/>
      </w:tblPr>
      <w:tblGrid>
        <w:gridCol w:w="450"/>
      </w:tblGrid>
      <w:tr w:rsidR="00DB7A7D">
        <w:trPr>
          <w:trHeight w:val="30"/>
        </w:trPr>
        <w:tc>
          <w:tcPr>
            <w:tcW w:w="450" w:type="dxa"/>
          </w:tcPr>
          <w:p w:rsidR="00DB7A7D" w:rsidRDefault="00DB7A7D"/>
        </w:tc>
      </w:tr>
      <w:tr w:rsidR="00DB7A7D">
        <w:trPr>
          <w:trHeight w:val="30"/>
        </w:trPr>
        <w:tc>
          <w:tcPr>
            <w:tcW w:w="450" w:type="dxa"/>
          </w:tcPr>
          <w:p w:rsidR="00DB7A7D" w:rsidRDefault="00DB7A7D"/>
        </w:tc>
      </w:tr>
    </w:tbl>
    <w:tbl>
      <w:tblPr>
        <w:tblStyle w:val="a5"/>
        <w:tblpPr w:leftFromText="180" w:rightFromText="180" w:vertAnchor="text" w:tblpX="10823" w:tblpY="-3656"/>
        <w:tblOverlap w:val="never"/>
        <w:tblW w:w="750" w:type="dxa"/>
        <w:tblLayout w:type="fixed"/>
        <w:tblLook w:val="04A0"/>
      </w:tblPr>
      <w:tblGrid>
        <w:gridCol w:w="750"/>
      </w:tblGrid>
      <w:tr w:rsidR="00DB7A7D">
        <w:trPr>
          <w:trHeight w:val="30"/>
        </w:trPr>
        <w:tc>
          <w:tcPr>
            <w:tcW w:w="750" w:type="dxa"/>
          </w:tcPr>
          <w:p w:rsidR="00DB7A7D" w:rsidRDefault="00DB7A7D"/>
        </w:tc>
      </w:tr>
    </w:tbl>
    <w:p w:rsidR="00DB7A7D" w:rsidRDefault="00DB7A7D">
      <w:pPr>
        <w:rPr>
          <w:sz w:val="15"/>
          <w:szCs w:val="15"/>
        </w:rPr>
      </w:pPr>
    </w:p>
    <w:sectPr w:rsidR="00DB7A7D" w:rsidSect="00DB7A7D">
      <w:headerReference w:type="default" r:id="rId7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A7D" w:rsidRDefault="00DB7A7D" w:rsidP="00DB7A7D">
      <w:pPr>
        <w:ind w:firstLine="420"/>
      </w:pPr>
      <w:r>
        <w:separator/>
      </w:r>
    </w:p>
  </w:endnote>
  <w:endnote w:type="continuationSeparator" w:id="1">
    <w:p w:rsidR="00DB7A7D" w:rsidRDefault="00DB7A7D" w:rsidP="00DB7A7D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A7D" w:rsidRDefault="00DB7A7D" w:rsidP="00DB7A7D">
      <w:pPr>
        <w:ind w:firstLine="420"/>
      </w:pPr>
      <w:r>
        <w:separator/>
      </w:r>
    </w:p>
  </w:footnote>
  <w:footnote w:type="continuationSeparator" w:id="1">
    <w:p w:rsidR="00DB7A7D" w:rsidRDefault="00DB7A7D" w:rsidP="00DB7A7D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A7D" w:rsidRDefault="007550A3" w:rsidP="00F43AC5">
    <w:pPr>
      <w:spacing w:afterLines="50"/>
      <w:rPr>
        <w:rFonts w:ascii="宋体" w:hAnsi="宋体"/>
        <w:b/>
        <w:spacing w:val="20"/>
        <w:sz w:val="13"/>
        <w:szCs w:val="13"/>
      </w:rPr>
    </w:pPr>
    <w:r>
      <w:rPr>
        <w:rStyle w:val="a6"/>
        <w:rFonts w:hint="eastAsia"/>
        <w:b w:val="0"/>
        <w:sz w:val="18"/>
        <w:szCs w:val="18"/>
      </w:rPr>
      <w:t>表格编号：</w:t>
    </w:r>
    <w:r>
      <w:rPr>
        <w:rStyle w:val="a6"/>
        <w:rFonts w:hint="eastAsia"/>
        <w:b w:val="0"/>
        <w:sz w:val="18"/>
        <w:szCs w:val="18"/>
      </w:rPr>
      <w:t>WJ-JL- CX12-01-20</w:t>
    </w:r>
    <w:r w:rsidR="00F43AC5">
      <w:rPr>
        <w:rStyle w:val="a6"/>
        <w:rFonts w:hint="eastAsia"/>
        <w:b w:val="0"/>
        <w:sz w:val="18"/>
        <w:szCs w:val="18"/>
      </w:rPr>
      <w:t>23</w:t>
    </w:r>
  </w:p>
  <w:p w:rsidR="00DB7A7D" w:rsidRDefault="007550A3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D32B31"/>
    <w:rsid w:val="00002AC8"/>
    <w:rsid w:val="000E5533"/>
    <w:rsid w:val="00132BDA"/>
    <w:rsid w:val="001439CD"/>
    <w:rsid w:val="001679EA"/>
    <w:rsid w:val="00197290"/>
    <w:rsid w:val="002460DD"/>
    <w:rsid w:val="002A7FAB"/>
    <w:rsid w:val="003041C2"/>
    <w:rsid w:val="00364DF0"/>
    <w:rsid w:val="003C6F7F"/>
    <w:rsid w:val="00403CDE"/>
    <w:rsid w:val="004505C3"/>
    <w:rsid w:val="0047508A"/>
    <w:rsid w:val="00493F03"/>
    <w:rsid w:val="004D73B2"/>
    <w:rsid w:val="00502A31"/>
    <w:rsid w:val="00522BA9"/>
    <w:rsid w:val="00524EF1"/>
    <w:rsid w:val="005C5613"/>
    <w:rsid w:val="006840AC"/>
    <w:rsid w:val="007550A3"/>
    <w:rsid w:val="00810B13"/>
    <w:rsid w:val="008357C3"/>
    <w:rsid w:val="00862EBD"/>
    <w:rsid w:val="00874B87"/>
    <w:rsid w:val="00883527"/>
    <w:rsid w:val="008F211B"/>
    <w:rsid w:val="00924D30"/>
    <w:rsid w:val="009B54BA"/>
    <w:rsid w:val="009E6A21"/>
    <w:rsid w:val="00A7635A"/>
    <w:rsid w:val="00AC1C9D"/>
    <w:rsid w:val="00AE3B4D"/>
    <w:rsid w:val="00BC7463"/>
    <w:rsid w:val="00BF5947"/>
    <w:rsid w:val="00C06CC2"/>
    <w:rsid w:val="00CA7D01"/>
    <w:rsid w:val="00CE383A"/>
    <w:rsid w:val="00D32B31"/>
    <w:rsid w:val="00D575C7"/>
    <w:rsid w:val="00D90C6D"/>
    <w:rsid w:val="00DB7A7D"/>
    <w:rsid w:val="00DC1A0C"/>
    <w:rsid w:val="00DD10FB"/>
    <w:rsid w:val="00DE0BE0"/>
    <w:rsid w:val="00DF6109"/>
    <w:rsid w:val="00E57815"/>
    <w:rsid w:val="00E649BD"/>
    <w:rsid w:val="00E817C0"/>
    <w:rsid w:val="00EA2E38"/>
    <w:rsid w:val="00EE11EA"/>
    <w:rsid w:val="00F07FA4"/>
    <w:rsid w:val="00F22105"/>
    <w:rsid w:val="00F43AC5"/>
    <w:rsid w:val="00F44792"/>
    <w:rsid w:val="00FB16B5"/>
    <w:rsid w:val="00FC64C4"/>
    <w:rsid w:val="00FF58AE"/>
    <w:rsid w:val="04845FC7"/>
    <w:rsid w:val="04ED472D"/>
    <w:rsid w:val="077E4C49"/>
    <w:rsid w:val="109100B0"/>
    <w:rsid w:val="122E07AA"/>
    <w:rsid w:val="326F6B1B"/>
    <w:rsid w:val="332C1F6D"/>
    <w:rsid w:val="36311852"/>
    <w:rsid w:val="42F37D3C"/>
    <w:rsid w:val="46346A16"/>
    <w:rsid w:val="46702BF5"/>
    <w:rsid w:val="48867ABF"/>
    <w:rsid w:val="4C86625F"/>
    <w:rsid w:val="59E4282C"/>
    <w:rsid w:val="5AEC09A8"/>
    <w:rsid w:val="5DBE67B8"/>
    <w:rsid w:val="658A5FC0"/>
    <w:rsid w:val="67836835"/>
    <w:rsid w:val="7A781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7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B7A7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B7A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uiPriority w:val="59"/>
    <w:qFormat/>
    <w:rsid w:val="00DB7A7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DB7A7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B7A7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B7A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2C3FE-3FDD-4FC4-ABFF-A70D2583DD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246</Words>
  <Characters>1404</Characters>
  <Application>Microsoft Office Word</Application>
  <DocSecurity>0</DocSecurity>
  <Lines>11</Lines>
  <Paragraphs>3</Paragraphs>
  <ScaleCrop>false</ScaleCrop>
  <Company>Microsoft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34</cp:revision>
  <cp:lastPrinted>2019-09-19T03:19:00Z</cp:lastPrinted>
  <dcterms:created xsi:type="dcterms:W3CDTF">2017-12-06T07:35:00Z</dcterms:created>
  <dcterms:modified xsi:type="dcterms:W3CDTF">2023-11-03T07:28:00Z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8818F77D32F044469611A88F04FABDEC</vt:lpwstr>
  </property>
</Properties>
</file>